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E0E0" w14:textId="2E3FB2D6" w:rsidR="00F13572" w:rsidRPr="00757098" w:rsidRDefault="002E5403">
      <w:pPr>
        <w:spacing w:after="195"/>
        <w:ind w:left="1011" w:firstLine="0"/>
        <w:rPr>
          <w:b/>
          <w:bCs/>
        </w:rPr>
      </w:pPr>
      <w:r w:rsidRPr="00757098">
        <w:rPr>
          <w:b/>
          <w:bCs/>
        </w:rPr>
        <w:t xml:space="preserve">FICHE DE POSTE </w:t>
      </w:r>
      <w:r w:rsidR="00662222" w:rsidRPr="00757098">
        <w:rPr>
          <w:b/>
          <w:bCs/>
        </w:rPr>
        <w:t>REFERENT-E</w:t>
      </w:r>
      <w:r w:rsidR="00C77889" w:rsidRPr="00757098">
        <w:rPr>
          <w:b/>
          <w:bCs/>
        </w:rPr>
        <w:t xml:space="preserve"> </w:t>
      </w:r>
      <w:r w:rsidR="009B13BE" w:rsidRPr="00757098">
        <w:rPr>
          <w:b/>
          <w:bCs/>
        </w:rPr>
        <w:t>PLAGE</w:t>
      </w:r>
    </w:p>
    <w:p w14:paraId="2E345105" w14:textId="2023B6AA" w:rsidR="00C77889" w:rsidRDefault="00300769">
      <w:pPr>
        <w:spacing w:after="195"/>
        <w:ind w:left="1011" w:firstLine="0"/>
      </w:pPr>
      <w:r>
        <w:t>Le référent ou la référent</w:t>
      </w:r>
      <w:r w:rsidR="00220D0B">
        <w:t>e</w:t>
      </w:r>
      <w:r>
        <w:t xml:space="preserve"> a la même fiche de poste que le plagiste </w:t>
      </w:r>
      <w:r w:rsidR="004B46F9">
        <w:t>avec des responsabilités supplémentaires</w:t>
      </w:r>
      <w:r w:rsidR="00A34283">
        <w:t>.</w:t>
      </w:r>
    </w:p>
    <w:p w14:paraId="1F93BD5B" w14:textId="72728AE2" w:rsidR="00F13572" w:rsidRDefault="002E5403">
      <w:pPr>
        <w:numPr>
          <w:ilvl w:val="0"/>
          <w:numId w:val="1"/>
        </w:numPr>
        <w:ind w:hanging="360"/>
      </w:pPr>
      <w:r>
        <w:t xml:space="preserve">Le poste consiste à entretenir les locaux, les toilettes, les parkings ainsi qu’à désherber les espaces publics du site municipal du plan d’eau du Colombier à Anse. La mission comprend également l’accueil, l’information des visiteurs et toutes autres tâches de maintenance des espaces ou locaux du site demandé par un élu ou un agent de la mairie ;  </w:t>
      </w:r>
    </w:p>
    <w:p w14:paraId="01D40695" w14:textId="77777777" w:rsidR="00F13572" w:rsidRDefault="002E5403">
      <w:pPr>
        <w:numPr>
          <w:ilvl w:val="0"/>
          <w:numId w:val="1"/>
        </w:numPr>
        <w:ind w:hanging="360"/>
      </w:pPr>
      <w:r>
        <w:t xml:space="preserve">L’agent travaille pour la municipalité et la représente, de ce fait un comportement exemplaire est exigé ; </w:t>
      </w:r>
    </w:p>
    <w:p w14:paraId="3E0D3049" w14:textId="77777777" w:rsidR="00F13572" w:rsidRDefault="002E5403">
      <w:pPr>
        <w:numPr>
          <w:ilvl w:val="0"/>
          <w:numId w:val="1"/>
        </w:numPr>
        <w:ind w:hanging="360"/>
      </w:pPr>
      <w:r>
        <w:t xml:space="preserve">La mairie fournit une tenue (tee-shirt et casquette) que l’agent doit porter obligatoirement pendant les jours et les horaires de travail ; </w:t>
      </w:r>
    </w:p>
    <w:p w14:paraId="1B02362B" w14:textId="335AD8C7" w:rsidR="00F13572" w:rsidRDefault="002E5403">
      <w:pPr>
        <w:numPr>
          <w:ilvl w:val="0"/>
          <w:numId w:val="1"/>
        </w:numPr>
        <w:ind w:hanging="360"/>
      </w:pPr>
      <w:r>
        <w:t>Le matériel individuel de travail gan</w:t>
      </w:r>
      <w:r w:rsidR="006776A7">
        <w:t>t</w:t>
      </w:r>
      <w:r>
        <w:t xml:space="preserve">s et pinces notamment sont fournis par la mairie. Les conditions d’utilisation de ces matériels seront précisées à la prise de poste. Leur usage est obligatoire pour l’exécution des missions d’entretien ; </w:t>
      </w:r>
    </w:p>
    <w:p w14:paraId="3EE4CB57" w14:textId="77777777" w:rsidR="00F13572" w:rsidRDefault="002E5403">
      <w:pPr>
        <w:numPr>
          <w:ilvl w:val="0"/>
          <w:numId w:val="1"/>
        </w:numPr>
        <w:ind w:hanging="360"/>
      </w:pPr>
      <w:r>
        <w:t xml:space="preserve">Par mesure de sécurité une paire de chaussures fermées type basket ou équivalent doit être portée ainsi que des gants de protection pour le ramassage des détritus, des poubelles, le nettoyage et l’utilisation des produits ;  </w:t>
      </w:r>
    </w:p>
    <w:p w14:paraId="6A599987" w14:textId="77777777" w:rsidR="00F13572" w:rsidRDefault="002E5403">
      <w:pPr>
        <w:numPr>
          <w:ilvl w:val="0"/>
          <w:numId w:val="1"/>
        </w:numPr>
        <w:ind w:hanging="360"/>
      </w:pPr>
      <w:r>
        <w:t xml:space="preserve">L’agent doit bien respecter les jours et horaires de travail notés sur son contrat de travail. En cas de retard ou d’absence l’agent doit en informer la municipalité ou l’élu du groupe plage désigné de permanence ; </w:t>
      </w:r>
    </w:p>
    <w:p w14:paraId="0A63B07B" w14:textId="77777777" w:rsidR="00F13572" w:rsidRDefault="002E5403">
      <w:pPr>
        <w:numPr>
          <w:ilvl w:val="0"/>
          <w:numId w:val="1"/>
        </w:numPr>
        <w:ind w:hanging="360"/>
      </w:pPr>
      <w:r>
        <w:t xml:space="preserve">L’usage du téléphone portable personnel pendant le service n’est pas autorisé. La municipalité met à disposition du référent un téléphone de service permettant d’assurer l’information des services dans les conditions de tenue du poste mentionnées dans la présente fiche ; </w:t>
      </w:r>
    </w:p>
    <w:p w14:paraId="02FB08CC" w14:textId="05C5D100" w:rsidR="00AA5183" w:rsidRDefault="00AA5183" w:rsidP="00831D6C"/>
    <w:p w14:paraId="2D760965" w14:textId="5AFB7798" w:rsidR="00F13572" w:rsidRDefault="002E5403">
      <w:pPr>
        <w:numPr>
          <w:ilvl w:val="0"/>
          <w:numId w:val="1"/>
        </w:numPr>
        <w:spacing w:after="161"/>
        <w:ind w:hanging="360"/>
      </w:pPr>
      <w:r>
        <w:t xml:space="preserve">En cas de situation conflictuelle repérée par l’agent, ce dernier ne doit pas intervenir pour ne pas s’exposer. Il doit en revanche le signaler immédiatement aux agents de sécurité présents sur le site ou à un élu du groupe plage. </w:t>
      </w:r>
    </w:p>
    <w:p w14:paraId="6638E609" w14:textId="0D4DE1CC" w:rsidR="00D33F78" w:rsidRDefault="00D33F78" w:rsidP="00D33F78">
      <w:pPr>
        <w:pStyle w:val="Paragraphedeliste"/>
      </w:pPr>
      <w:r>
        <w:t>FICHE SPECIFIQUE RE</w:t>
      </w:r>
      <w:r w:rsidR="00B774D1">
        <w:t>FE</w:t>
      </w:r>
      <w:r>
        <w:t>RENT (E)</w:t>
      </w:r>
    </w:p>
    <w:p w14:paraId="3A4FDBFF" w14:textId="76B20777" w:rsidR="00831D6C" w:rsidRDefault="00831D6C">
      <w:pPr>
        <w:numPr>
          <w:ilvl w:val="0"/>
          <w:numId w:val="1"/>
        </w:numPr>
        <w:spacing w:after="161"/>
        <w:ind w:hanging="360"/>
      </w:pPr>
      <w:r>
        <w:t>La municipalité fournit un tél</w:t>
      </w:r>
      <w:r w:rsidR="009A03B3">
        <w:t>é</w:t>
      </w:r>
      <w:r>
        <w:t>phone portable, les clés de la plage (barrières</w:t>
      </w:r>
      <w:r w:rsidR="009A03B3">
        <w:t xml:space="preserve">, divers </w:t>
      </w:r>
      <w:r w:rsidR="006426A4">
        <w:t>locaux</w:t>
      </w:r>
      <w:r w:rsidR="009A03B3">
        <w:t>, to</w:t>
      </w:r>
      <w:r w:rsidR="006426A4">
        <w:t>ilettes, poste de secours)</w:t>
      </w:r>
      <w:r w:rsidR="00BB7DCC">
        <w:t xml:space="preserve">, 2 </w:t>
      </w:r>
      <w:proofErr w:type="spellStart"/>
      <w:r w:rsidR="00BB7DCC">
        <w:t>talkie-walkies</w:t>
      </w:r>
      <w:proofErr w:type="spellEnd"/>
      <w:r w:rsidR="00BB7DCC">
        <w:t xml:space="preserve"> et</w:t>
      </w:r>
      <w:r w:rsidR="00432CE5">
        <w:t xml:space="preserve"> un autre</w:t>
      </w:r>
      <w:r w:rsidR="00BB7DCC">
        <w:t xml:space="preserve"> qui sera fourni par les MNS</w:t>
      </w:r>
      <w:r w:rsidR="003F0090">
        <w:t xml:space="preserve"> qui sont sous sa responsabilité.</w:t>
      </w:r>
    </w:p>
    <w:p w14:paraId="5A922FED" w14:textId="23C5DCB8" w:rsidR="00827272" w:rsidRDefault="00382591">
      <w:pPr>
        <w:numPr>
          <w:ilvl w:val="0"/>
          <w:numId w:val="1"/>
        </w:numPr>
        <w:spacing w:after="161"/>
        <w:ind w:hanging="360"/>
      </w:pPr>
      <w:r>
        <w:t>Le ou la</w:t>
      </w:r>
      <w:r w:rsidR="00DB4566">
        <w:t xml:space="preserve"> </w:t>
      </w:r>
      <w:r w:rsidR="00DF0229">
        <w:t>référent</w:t>
      </w:r>
      <w:r w:rsidR="0028308A">
        <w:t>(e)</w:t>
      </w:r>
      <w:r w:rsidR="00643CAA">
        <w:t xml:space="preserve"> doit remplir les documents qui se trouvent dans le classeur mis à sa disposition</w:t>
      </w:r>
      <w:r w:rsidR="00FD27C7">
        <w:t xml:space="preserve">. </w:t>
      </w:r>
      <w:r w:rsidR="00AF0534">
        <w:t>Noter l</w:t>
      </w:r>
      <w:r w:rsidR="00FD27C7">
        <w:t>a fréquentation, les passages (gendarmerie</w:t>
      </w:r>
      <w:r w:rsidR="00A66003">
        <w:t>, élus, police municipale</w:t>
      </w:r>
      <w:r w:rsidR="00BE5CDE">
        <w:t>), les évènements significatifs, les plaques minéralogiques des voitures encore sur le parking après la fermeture.</w:t>
      </w:r>
    </w:p>
    <w:p w14:paraId="681E954F" w14:textId="4CCEC6A5" w:rsidR="00AE386D" w:rsidRDefault="00AE386D" w:rsidP="009F5F6F">
      <w:pPr>
        <w:spacing w:after="161"/>
        <w:ind w:left="1356" w:firstLine="0"/>
      </w:pPr>
    </w:p>
    <w:p w14:paraId="3020EC93" w14:textId="7829EA9C" w:rsidR="0049709D" w:rsidRDefault="00383ECD">
      <w:pPr>
        <w:numPr>
          <w:ilvl w:val="0"/>
          <w:numId w:val="1"/>
        </w:numPr>
        <w:spacing w:after="161"/>
        <w:ind w:hanging="360"/>
      </w:pPr>
      <w:r>
        <w:t>L’agent doit avertir en cas de retard ou d’absence d’</w:t>
      </w:r>
      <w:proofErr w:type="spellStart"/>
      <w:r>
        <w:t>un</w:t>
      </w:r>
      <w:r w:rsidR="00BA1F78">
        <w:t>-e</w:t>
      </w:r>
      <w:proofErr w:type="spellEnd"/>
      <w:r w:rsidR="00BA1F78">
        <w:t xml:space="preserve"> plagiste</w:t>
      </w:r>
      <w:r w:rsidR="00F2310A">
        <w:t xml:space="preserve"> les </w:t>
      </w:r>
      <w:r w:rsidR="00BA1F78">
        <w:t>services de la mairie ou  un élu</w:t>
      </w:r>
      <w:r w:rsidR="00F06ED2">
        <w:t xml:space="preserve"> du groupe plage.</w:t>
      </w:r>
    </w:p>
    <w:p w14:paraId="58A662DF" w14:textId="630C9527" w:rsidR="009D4213" w:rsidRDefault="009D4213">
      <w:pPr>
        <w:numPr>
          <w:ilvl w:val="0"/>
          <w:numId w:val="1"/>
        </w:numPr>
        <w:spacing w:after="161"/>
        <w:ind w:hanging="360"/>
      </w:pPr>
      <w:r>
        <w:t>L’agent référent</w:t>
      </w:r>
      <w:r w:rsidR="00167042">
        <w:t xml:space="preserve"> </w:t>
      </w:r>
      <w:r>
        <w:t>distribue les tee-shirts et casquettes</w:t>
      </w:r>
      <w:r w:rsidR="00167042">
        <w:t> : 3 tee-shirts et 1 casquette par plagiste</w:t>
      </w:r>
      <w:r w:rsidR="0028308A">
        <w:t xml:space="preserve"> donnés le 1</w:t>
      </w:r>
      <w:r w:rsidR="0028308A" w:rsidRPr="0028308A">
        <w:rPr>
          <w:vertAlign w:val="superscript"/>
        </w:rPr>
        <w:t>er</w:t>
      </w:r>
      <w:r w:rsidR="0028308A">
        <w:t xml:space="preserve"> jour de travail et remplir la fiche correspondante.</w:t>
      </w:r>
    </w:p>
    <w:p w14:paraId="60284A38" w14:textId="08167EFB" w:rsidR="000D006E" w:rsidRDefault="00717824" w:rsidP="00D14CC2">
      <w:pPr>
        <w:numPr>
          <w:ilvl w:val="0"/>
          <w:numId w:val="1"/>
        </w:numPr>
        <w:spacing w:after="161"/>
        <w:ind w:hanging="360"/>
      </w:pPr>
      <w:r>
        <w:t>I</w:t>
      </w:r>
      <w:r w:rsidR="002756C7">
        <w:t xml:space="preserve">l ou elle </w:t>
      </w:r>
      <w:r>
        <w:t>répartit les tâches</w:t>
      </w:r>
      <w:r w:rsidR="001936C6">
        <w:t xml:space="preserve"> entre les plagistes</w:t>
      </w:r>
      <w:r w:rsidR="00F82A6D">
        <w:t xml:space="preserve"> en</w:t>
      </w:r>
      <w:r w:rsidR="001936C6">
        <w:t xml:space="preserve"> particip</w:t>
      </w:r>
      <w:r w:rsidR="00F82A6D">
        <w:t>ant</w:t>
      </w:r>
      <w:r w:rsidR="001936C6">
        <w:t xml:space="preserve"> aux mêmes tâches.</w:t>
      </w:r>
      <w:r w:rsidR="00C965C2">
        <w:t xml:space="preserve"> Il y a toujours quelque chose à faire. Les agents ne doivent pas rester </w:t>
      </w:r>
      <w:r w:rsidR="007204E9">
        <w:t>statique</w:t>
      </w:r>
      <w:r w:rsidR="002756C7">
        <w:t>s</w:t>
      </w:r>
      <w:r w:rsidR="007204E9">
        <w:t>.</w:t>
      </w:r>
    </w:p>
    <w:p w14:paraId="61E34F14" w14:textId="6D0F55DA" w:rsidR="006138E4" w:rsidRDefault="00AE6430" w:rsidP="00AE6430">
      <w:pPr>
        <w:numPr>
          <w:ilvl w:val="0"/>
          <w:numId w:val="1"/>
        </w:numPr>
        <w:spacing w:after="161"/>
        <w:ind w:hanging="360"/>
      </w:pPr>
      <w:r>
        <w:lastRenderedPageBreak/>
        <w:t xml:space="preserve">La barrière </w:t>
      </w:r>
      <w:r w:rsidR="006138E4">
        <w:t>vers le rond-point</w:t>
      </w:r>
      <w:r w:rsidR="00771884">
        <w:t xml:space="preserve"> </w:t>
      </w:r>
      <w:r>
        <w:t xml:space="preserve">pourra être ouverte suite à la demande </w:t>
      </w:r>
      <w:r w:rsidR="00C3084A">
        <w:t>de</w:t>
      </w:r>
      <w:r w:rsidR="00771884">
        <w:t xml:space="preserve"> personnes porteuses de handicap</w:t>
      </w:r>
      <w:r w:rsidR="00C3084A">
        <w:t xml:space="preserve"> afin qu’ils puissent se garer sur le « parking plage »</w:t>
      </w:r>
      <w:r w:rsidR="00771884">
        <w:t>.</w:t>
      </w:r>
      <w:r w:rsidR="00A71F18">
        <w:t xml:space="preserve"> Aucune ouverture </w:t>
      </w:r>
      <w:r w:rsidR="00D1430C">
        <w:t>ne doit être faite pour toutes autres personnes ni pour</w:t>
      </w:r>
      <w:r w:rsidR="00A71F18">
        <w:t xml:space="preserve"> les bus.</w:t>
      </w:r>
    </w:p>
    <w:p w14:paraId="4F70D680" w14:textId="6439A8EF" w:rsidR="004900B7" w:rsidRDefault="004900B7">
      <w:pPr>
        <w:numPr>
          <w:ilvl w:val="0"/>
          <w:numId w:val="1"/>
        </w:numPr>
        <w:spacing w:after="161"/>
        <w:ind w:hanging="360"/>
      </w:pPr>
      <w:r>
        <w:t>Le référent fait le lien avec les élus du groupe plage, les MNS</w:t>
      </w:r>
      <w:r w:rsidR="00213CCB">
        <w:t xml:space="preserve"> et les services techniques.</w:t>
      </w:r>
    </w:p>
    <w:p w14:paraId="50D134B8" w14:textId="78B44014" w:rsidR="00213CCB" w:rsidRDefault="00987BBB">
      <w:pPr>
        <w:numPr>
          <w:ilvl w:val="0"/>
          <w:numId w:val="1"/>
        </w:numPr>
        <w:spacing w:after="161"/>
        <w:ind w:hanging="360"/>
      </w:pPr>
      <w:r>
        <w:t>En cas de problème ou de décision à prendre il ou elle contacte l’élu d’astreinte</w:t>
      </w:r>
      <w:r w:rsidR="00AE386D">
        <w:t>.</w:t>
      </w:r>
    </w:p>
    <w:p w14:paraId="789EFD52" w14:textId="79FF64DC" w:rsidR="00AE6286" w:rsidRDefault="00E07FE8" w:rsidP="00AE6286">
      <w:pPr>
        <w:spacing w:after="161"/>
        <w:ind w:left="1356" w:firstLine="0"/>
      </w:pPr>
      <w:r>
        <w:t>Cette annexe est un guide pour le ou la référent</w:t>
      </w:r>
      <w:r w:rsidR="00BA0390">
        <w:t>(e) qui sera complét</w:t>
      </w:r>
      <w:r w:rsidR="00A53322">
        <w:t xml:space="preserve">ée </w:t>
      </w:r>
      <w:r w:rsidR="00254344">
        <w:t xml:space="preserve">lors </w:t>
      </w:r>
      <w:r w:rsidR="00A53322">
        <w:t>la réunion prévue avec la municipalit</w:t>
      </w:r>
      <w:r w:rsidR="00254344">
        <w:t>é</w:t>
      </w:r>
      <w:r w:rsidR="00A53322">
        <w:t xml:space="preserve"> </w:t>
      </w:r>
      <w:r w:rsidR="00254344">
        <w:t>et au quotidien pendant la saison</w:t>
      </w:r>
      <w:r w:rsidR="00F87C0D">
        <w:t xml:space="preserve"> par les élus du groupe plage.</w:t>
      </w:r>
    </w:p>
    <w:p w14:paraId="71B8EF09" w14:textId="77777777" w:rsidR="00E07FE8" w:rsidRDefault="00E07FE8" w:rsidP="00E07FE8">
      <w:pPr>
        <w:spacing w:after="161"/>
      </w:pPr>
    </w:p>
    <w:p w14:paraId="7C7A36B7" w14:textId="77777777" w:rsidR="001936C6" w:rsidRDefault="001936C6" w:rsidP="001936C6">
      <w:pPr>
        <w:spacing w:after="161"/>
      </w:pPr>
    </w:p>
    <w:p w14:paraId="394EC649" w14:textId="77A4F8BF" w:rsidR="001936C6" w:rsidRDefault="001936C6" w:rsidP="001936C6">
      <w:pPr>
        <w:spacing w:after="161"/>
      </w:pPr>
    </w:p>
    <w:p w14:paraId="5995F6AD" w14:textId="3709ABC9" w:rsidR="00F13572" w:rsidRDefault="00F13572" w:rsidP="00827272">
      <w:pPr>
        <w:spacing w:after="158"/>
        <w:ind w:left="1356" w:firstLine="0"/>
      </w:pPr>
    </w:p>
    <w:p w14:paraId="53224CE8" w14:textId="7F0A83D3" w:rsidR="00F13572" w:rsidRDefault="00F13572" w:rsidP="00827272">
      <w:pPr>
        <w:spacing w:after="100" w:line="259" w:lineRule="auto"/>
        <w:jc w:val="left"/>
      </w:pPr>
    </w:p>
    <w:sectPr w:rsidR="00F13572">
      <w:pgSz w:w="11906" w:h="16838"/>
      <w:pgMar w:top="1440" w:right="1413" w:bottom="1440" w:left="4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86046"/>
    <w:multiLevelType w:val="hybridMultilevel"/>
    <w:tmpl w:val="FFFFFFFF"/>
    <w:lvl w:ilvl="0" w:tplc="42BC9BFC">
      <w:start w:val="1"/>
      <w:numFmt w:val="decimal"/>
      <w:lvlText w:val="%1."/>
      <w:lvlJc w:val="left"/>
      <w:pPr>
        <w:ind w:left="1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E1D7C">
      <w:start w:val="1"/>
      <w:numFmt w:val="lowerLetter"/>
      <w:lvlText w:val="%2"/>
      <w:lvlJc w:val="left"/>
      <w:pPr>
        <w:ind w:left="2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C21644">
      <w:start w:val="1"/>
      <w:numFmt w:val="lowerRoman"/>
      <w:lvlText w:val="%3"/>
      <w:lvlJc w:val="left"/>
      <w:pPr>
        <w:ind w:left="3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B476A6">
      <w:start w:val="1"/>
      <w:numFmt w:val="decimal"/>
      <w:lvlText w:val="%4"/>
      <w:lvlJc w:val="left"/>
      <w:pPr>
        <w:ind w:left="3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1A3DA8">
      <w:start w:val="1"/>
      <w:numFmt w:val="lowerLetter"/>
      <w:lvlText w:val="%5"/>
      <w:lvlJc w:val="left"/>
      <w:pPr>
        <w:ind w:left="4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86783C">
      <w:start w:val="1"/>
      <w:numFmt w:val="lowerRoman"/>
      <w:lvlText w:val="%6"/>
      <w:lvlJc w:val="left"/>
      <w:pPr>
        <w:ind w:left="5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76C16C">
      <w:start w:val="1"/>
      <w:numFmt w:val="decimal"/>
      <w:lvlText w:val="%7"/>
      <w:lvlJc w:val="left"/>
      <w:pPr>
        <w:ind w:left="6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4684DA">
      <w:start w:val="1"/>
      <w:numFmt w:val="lowerLetter"/>
      <w:lvlText w:val="%8"/>
      <w:lvlJc w:val="left"/>
      <w:pPr>
        <w:ind w:left="6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00ADE4">
      <w:start w:val="1"/>
      <w:numFmt w:val="lowerRoman"/>
      <w:lvlText w:val="%9"/>
      <w:lvlJc w:val="left"/>
      <w:pPr>
        <w:ind w:left="7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2436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572"/>
    <w:rsid w:val="00094A6F"/>
    <w:rsid w:val="000B7784"/>
    <w:rsid w:val="000D006E"/>
    <w:rsid w:val="000E7F22"/>
    <w:rsid w:val="00167042"/>
    <w:rsid w:val="001936C6"/>
    <w:rsid w:val="001E5833"/>
    <w:rsid w:val="00213CCB"/>
    <w:rsid w:val="00220D0B"/>
    <w:rsid w:val="00254344"/>
    <w:rsid w:val="00266F5D"/>
    <w:rsid w:val="00270AAD"/>
    <w:rsid w:val="00273174"/>
    <w:rsid w:val="002756C7"/>
    <w:rsid w:val="0028308A"/>
    <w:rsid w:val="00296C7C"/>
    <w:rsid w:val="002E5403"/>
    <w:rsid w:val="002F2656"/>
    <w:rsid w:val="00300769"/>
    <w:rsid w:val="00382591"/>
    <w:rsid w:val="00383ECD"/>
    <w:rsid w:val="003E5422"/>
    <w:rsid w:val="003F0090"/>
    <w:rsid w:val="004113F0"/>
    <w:rsid w:val="00424B80"/>
    <w:rsid w:val="00432CE5"/>
    <w:rsid w:val="004900B7"/>
    <w:rsid w:val="0049709D"/>
    <w:rsid w:val="004B46F9"/>
    <w:rsid w:val="005F6418"/>
    <w:rsid w:val="006138E4"/>
    <w:rsid w:val="006379BC"/>
    <w:rsid w:val="006426A4"/>
    <w:rsid w:val="00643CAA"/>
    <w:rsid w:val="00662222"/>
    <w:rsid w:val="006776A7"/>
    <w:rsid w:val="006B2259"/>
    <w:rsid w:val="006D4CD1"/>
    <w:rsid w:val="00717824"/>
    <w:rsid w:val="007204E9"/>
    <w:rsid w:val="007520AF"/>
    <w:rsid w:val="00757098"/>
    <w:rsid w:val="00771884"/>
    <w:rsid w:val="007E5A8B"/>
    <w:rsid w:val="00827272"/>
    <w:rsid w:val="00831D6C"/>
    <w:rsid w:val="0088031B"/>
    <w:rsid w:val="008E365A"/>
    <w:rsid w:val="00987BBB"/>
    <w:rsid w:val="009A03B3"/>
    <w:rsid w:val="009B13BE"/>
    <w:rsid w:val="009D4213"/>
    <w:rsid w:val="009F5F6F"/>
    <w:rsid w:val="00A34283"/>
    <w:rsid w:val="00A53322"/>
    <w:rsid w:val="00A66003"/>
    <w:rsid w:val="00A71F18"/>
    <w:rsid w:val="00AA5183"/>
    <w:rsid w:val="00AE386D"/>
    <w:rsid w:val="00AE6286"/>
    <w:rsid w:val="00AE6430"/>
    <w:rsid w:val="00AF0534"/>
    <w:rsid w:val="00B01367"/>
    <w:rsid w:val="00B67D05"/>
    <w:rsid w:val="00B774D1"/>
    <w:rsid w:val="00BA0390"/>
    <w:rsid w:val="00BA1F78"/>
    <w:rsid w:val="00BB7DCC"/>
    <w:rsid w:val="00BE5CDE"/>
    <w:rsid w:val="00C3084A"/>
    <w:rsid w:val="00C77889"/>
    <w:rsid w:val="00C837C9"/>
    <w:rsid w:val="00C965C2"/>
    <w:rsid w:val="00CF4AB7"/>
    <w:rsid w:val="00D1430C"/>
    <w:rsid w:val="00D14CC2"/>
    <w:rsid w:val="00D33F78"/>
    <w:rsid w:val="00D608B5"/>
    <w:rsid w:val="00DB4566"/>
    <w:rsid w:val="00DF0229"/>
    <w:rsid w:val="00DF2864"/>
    <w:rsid w:val="00E07FE8"/>
    <w:rsid w:val="00E541AC"/>
    <w:rsid w:val="00F06ED2"/>
    <w:rsid w:val="00F13572"/>
    <w:rsid w:val="00F2310A"/>
    <w:rsid w:val="00F35AE3"/>
    <w:rsid w:val="00F82A6D"/>
    <w:rsid w:val="00F87C0D"/>
    <w:rsid w:val="00FD2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FAEF"/>
  <w15:docId w15:val="{15756A28-DEEE-3A47-B314-9AE300F7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58" w:lineRule="auto"/>
      <w:ind w:left="1381" w:hanging="370"/>
      <w:jc w:val="both"/>
    </w:pPr>
    <w:rPr>
      <w:rFonts w:ascii="Calibri" w:eastAsia="Calibri" w:hAnsi="Calibri" w:cs="Calibri"/>
      <w:color w:val="000000"/>
      <w:sz w:val="22"/>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1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2986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ANTHOINE</dc:creator>
  <cp:keywords/>
  <cp:lastModifiedBy>Direction CULTURELLE</cp:lastModifiedBy>
  <cp:revision>2</cp:revision>
  <dcterms:created xsi:type="dcterms:W3CDTF">2026-01-05T09:53:00Z</dcterms:created>
  <dcterms:modified xsi:type="dcterms:W3CDTF">2026-01-05T09:53:00Z</dcterms:modified>
</cp:coreProperties>
</file>